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91" w:rsidRPr="0041743C" w:rsidRDefault="00A67ABB">
      <w:pPr>
        <w:rPr>
          <w:b/>
        </w:rPr>
      </w:pPr>
      <w:r w:rsidRPr="0041743C">
        <w:rPr>
          <w:b/>
        </w:rPr>
        <w:t xml:space="preserve">Why I study Indonesian: La Trobe students talk about their experiences studying Indonesian </w:t>
      </w:r>
    </w:p>
    <w:p w:rsidR="00F9489E" w:rsidRDefault="00A67ABB">
      <w:r w:rsidRPr="0041743C">
        <w:rPr>
          <w:b/>
        </w:rPr>
        <w:t>Shelley Burns-Williamson:</w:t>
      </w:r>
      <w:r>
        <w:t xml:space="preserve"> I changed from advanced French to Indonesian because I wanted to challenge myself, and I also wanted to build on the opportunity to have a competitive advantage with language skills. It was definitely the best decision I’</w:t>
      </w:r>
      <w:r w:rsidR="00F9489E">
        <w:t xml:space="preserve">ve ever made. </w:t>
      </w:r>
      <w:proofErr w:type="gramStart"/>
      <w:r w:rsidR="00F9489E">
        <w:t>There’s</w:t>
      </w:r>
      <w:proofErr w:type="gramEnd"/>
      <w:r>
        <w:t xml:space="preserve"> a lot of scholarship opportunities </w:t>
      </w:r>
      <w:r w:rsidR="00F9489E">
        <w:t>available to</w:t>
      </w:r>
      <w:r>
        <w:t xml:space="preserve"> students who are willing to go out there a</w:t>
      </w:r>
      <w:r w:rsidR="00F9489E">
        <w:t>nd try their best in Indonesian.</w:t>
      </w:r>
    </w:p>
    <w:p w:rsidR="00F9489E" w:rsidRDefault="00F9489E">
      <w:r w:rsidRPr="0041743C">
        <w:rPr>
          <w:b/>
        </w:rPr>
        <w:t>Charlie Robinson:</w:t>
      </w:r>
      <w:r>
        <w:t xml:space="preserve"> One of the main reasons I did Indonesian was because in high school we had to choose one language and Indonesian was probably the language that appealed most to me. Studying Law as well is obviously a big commitment, but it’s not the hardest thing (juggling, you know, sports – I play footy and cricket as well as Law). But Indonesian, you know, it’s great. </w:t>
      </w:r>
    </w:p>
    <w:p w:rsidR="00F9489E" w:rsidRDefault="00F9489E">
      <w:proofErr w:type="spellStart"/>
      <w:r w:rsidRPr="0041743C">
        <w:rPr>
          <w:b/>
        </w:rPr>
        <w:t>Suli</w:t>
      </w:r>
      <w:proofErr w:type="spellEnd"/>
      <w:r w:rsidRPr="0041743C">
        <w:rPr>
          <w:b/>
        </w:rPr>
        <w:t xml:space="preserve"> </w:t>
      </w:r>
      <w:proofErr w:type="spellStart"/>
      <w:r w:rsidRPr="0041743C">
        <w:rPr>
          <w:b/>
        </w:rPr>
        <w:t>Lokollo</w:t>
      </w:r>
      <w:proofErr w:type="spellEnd"/>
      <w:r w:rsidRPr="0041743C">
        <w:rPr>
          <w:b/>
        </w:rPr>
        <w:t>:</w:t>
      </w:r>
      <w:r>
        <w:t xml:space="preserve"> Once at La Trobe I studied it here for a </w:t>
      </w:r>
      <w:bookmarkStart w:id="0" w:name="_GoBack"/>
      <w:bookmarkEnd w:id="0"/>
      <w:r>
        <w:t xml:space="preserve">year, and then I had the amazing opportunity to go and study Indonesian in Indonesia for a whole year. Living in Indonesia was something that you will never forget. I’m now </w:t>
      </w:r>
      <w:proofErr w:type="gramStart"/>
      <w:r>
        <w:t>back</w:t>
      </w:r>
      <w:proofErr w:type="gramEnd"/>
      <w:r>
        <w:t xml:space="preserve"> at La Trobe doing my final semester and next year I’m hoping to go back over to Indonesia on a scholarship. Definitely the best decision I ever made. Do Indonesian, you won’t regret it.</w:t>
      </w:r>
    </w:p>
    <w:p w:rsidR="00F9489E" w:rsidRDefault="00F9489E"/>
    <w:sectPr w:rsidR="00F94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B"/>
    <w:rsid w:val="00291512"/>
    <w:rsid w:val="0041743C"/>
    <w:rsid w:val="004A0517"/>
    <w:rsid w:val="00A67ABB"/>
    <w:rsid w:val="00A94C0B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esignnote">
    <w:name w:val="P: design note"/>
    <w:basedOn w:val="Normal"/>
    <w:qFormat/>
    <w:rsid w:val="00A94C0B"/>
    <w:pPr>
      <w:spacing w:before="120" w:after="120" w:line="240" w:lineRule="auto"/>
    </w:pPr>
    <w:rPr>
      <w:b/>
      <w:color w:val="FF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esignnote">
    <w:name w:val="P: design note"/>
    <w:basedOn w:val="Normal"/>
    <w:qFormat/>
    <w:rsid w:val="00A94C0B"/>
    <w:pPr>
      <w:spacing w:before="120" w:after="120" w:line="240" w:lineRule="auto"/>
    </w:pPr>
    <w:rPr>
      <w:b/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Company>La Trobe University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Argent</dc:creator>
  <cp:lastModifiedBy>Siobhan Argent</cp:lastModifiedBy>
  <cp:revision>3</cp:revision>
  <dcterms:created xsi:type="dcterms:W3CDTF">2014-01-07T02:22:00Z</dcterms:created>
  <dcterms:modified xsi:type="dcterms:W3CDTF">2014-01-07T02:41:00Z</dcterms:modified>
</cp:coreProperties>
</file>